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AA2D0" w14:textId="21133182" w:rsidR="00051217" w:rsidRDefault="00921088" w:rsidP="002D4842">
      <w:pPr>
        <w:pStyle w:val="tekstpogrubiony"/>
      </w:pPr>
      <w:r w:rsidRPr="002D4842">
        <w:rPr>
          <w:rFonts w:ascii="Karma Regular" w:hAnsi="Karma Regular" w:cs="Karma Regular"/>
          <w:noProof/>
          <w:color w:val="597AA0"/>
          <w:lang w:eastAsia="pl-PL"/>
        </w:rPr>
        <mc:AlternateContent>
          <mc:Choice Requires="wps">
            <w:drawing>
              <wp:anchor distT="45720" distB="45720" distL="114300" distR="114300" simplePos="0" relativeHeight="251661312" behindDoc="0" locked="0" layoutInCell="1" allowOverlap="1" wp14:anchorId="47932006" wp14:editId="5B067C64">
                <wp:simplePos x="0" y="0"/>
                <wp:positionH relativeFrom="column">
                  <wp:posOffset>-1674495</wp:posOffset>
                </wp:positionH>
                <wp:positionV relativeFrom="paragraph">
                  <wp:posOffset>0</wp:posOffset>
                </wp:positionV>
                <wp:extent cx="1390650" cy="8334375"/>
                <wp:effectExtent l="0" t="0" r="0"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334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1ED80E1" w14:textId="29D4CF97" w:rsidR="008B0872" w:rsidRPr="008B6A43" w:rsidRDefault="008B0872" w:rsidP="008B6A43">
                            <w:pPr>
                              <w:pStyle w:val="tekstlight"/>
                              <w:rPr>
                                <w:color w:val="D8A32D"/>
                              </w:rPr>
                            </w:pPr>
                            <w:r w:rsidRPr="008B6A43">
                              <w:rPr>
                                <w:color w:val="D8A32D"/>
                              </w:rPr>
                              <w:t>„</w:t>
                            </w:r>
                            <w:r w:rsidR="00B04E95" w:rsidRPr="008B6A43">
                              <w:rPr>
                                <w:color w:val="D8A32D"/>
                              </w:rPr>
                              <w:t>Uwielbiam Forum Dialogu, uwielbiam to co robicie, wszyscy! Uwielbiam wszystkich uczniów, którzy biorą udział w programie Szkoła Dialogu</w:t>
                            </w:r>
                            <w:r w:rsidRPr="008B6A43">
                              <w:rPr>
                                <w:color w:val="D8A32D"/>
                              </w:rPr>
                              <w:t>”</w:t>
                            </w:r>
                            <w:r w:rsidR="00110598" w:rsidRPr="008B6A43">
                              <w:rPr>
                                <w:color w:val="D8A32D"/>
                              </w:rPr>
                              <w:t>.</w:t>
                            </w:r>
                          </w:p>
                          <w:p w14:paraId="7B4AB4AA" w14:textId="14B0034A" w:rsidR="008B4F90" w:rsidRPr="004A034E" w:rsidRDefault="00B04E95" w:rsidP="008B6A43">
                            <w:pPr>
                              <w:pStyle w:val="tekstlight"/>
                            </w:pPr>
                            <w:r>
                              <w:t xml:space="preserve">Anna </w:t>
                            </w:r>
                            <w:proofErr w:type="spellStart"/>
                            <w:r>
                              <w:t>Azari</w:t>
                            </w:r>
                            <w:proofErr w:type="spellEnd"/>
                          </w:p>
                          <w:p w14:paraId="0C6FC4AE" w14:textId="343F3AA6" w:rsidR="00921088" w:rsidRPr="004A034E" w:rsidRDefault="00B04E95" w:rsidP="008B6A43">
                            <w:pPr>
                              <w:pStyle w:val="tekstlight"/>
                            </w:pPr>
                            <w:r>
                              <w:t xml:space="preserve">Ambasador Izraela w Polsce, </w:t>
                            </w:r>
                            <w:r w:rsidRPr="004A034E">
                              <w:t xml:space="preserve">wystąpienie </w:t>
                            </w:r>
                            <w:r>
                              <w:t>podczas Gali</w:t>
                            </w:r>
                          </w:p>
                          <w:p w14:paraId="0E5A8C05" w14:textId="77777777" w:rsidR="004A034E" w:rsidRPr="004A034E" w:rsidRDefault="004A034E" w:rsidP="008B6A43">
                            <w:pPr>
                              <w:pStyle w:val="tekstlight"/>
                            </w:pPr>
                          </w:p>
                          <w:p w14:paraId="3EB192C7" w14:textId="32754F3C" w:rsidR="00921088" w:rsidRPr="004A034E" w:rsidRDefault="00921088" w:rsidP="008B6A43">
                            <w:pPr>
                              <w:pStyle w:val="tekstlight"/>
                            </w:pPr>
                            <w:r w:rsidRPr="008B6A43">
                              <w:rPr>
                                <w:color w:val="D8A32D"/>
                              </w:rPr>
                              <w:t>„</w:t>
                            </w:r>
                            <w:r w:rsidR="009005E7" w:rsidRPr="008B6A43">
                              <w:rPr>
                                <w:color w:val="D8A32D"/>
                              </w:rPr>
                              <w:t>S</w:t>
                            </w:r>
                            <w:r w:rsidR="00E93B39" w:rsidRPr="008B6A43">
                              <w:rPr>
                                <w:color w:val="D8A32D"/>
                              </w:rPr>
                              <w:t>zkoła Dialogu łączy w sobie działania edukacyjne, zwalcza uprzedzenia i buduje pewne swej historii młode pokolenie. Pokolenie bez kompleksów. Raz jeszcze chciałem wszystkim pogratulować, wszystkim uczestnikom i uczestniczkom dzisiejszej Gali, za to świadectwo dojrzałości i odwagi</w:t>
                            </w:r>
                            <w:r w:rsidRPr="008B6A43">
                              <w:rPr>
                                <w:color w:val="D8A32D"/>
                              </w:rPr>
                              <w:t>”.</w:t>
                            </w:r>
                          </w:p>
                          <w:p w14:paraId="3D58B143" w14:textId="3E91A450" w:rsidR="00921088" w:rsidRPr="004A034E" w:rsidRDefault="000D0ED1" w:rsidP="008B6A43">
                            <w:pPr>
                              <w:pStyle w:val="tekstlight"/>
                            </w:pPr>
                            <w:r>
                              <w:t>Rafał</w:t>
                            </w:r>
                            <w:r w:rsidR="009005E7" w:rsidRPr="004A034E">
                              <w:t xml:space="preserve"> </w:t>
                            </w:r>
                            <w:r>
                              <w:t>Trzaskowski</w:t>
                            </w:r>
                          </w:p>
                          <w:p w14:paraId="0E95306F" w14:textId="79815463" w:rsidR="00921088" w:rsidRPr="004A034E" w:rsidRDefault="000D0ED1" w:rsidP="008B6A43">
                            <w:pPr>
                              <w:pStyle w:val="tekstlight"/>
                            </w:pPr>
                            <w:r>
                              <w:t>Prezydent m.st. Warszawy</w:t>
                            </w:r>
                            <w:r w:rsidR="00921088" w:rsidRPr="004A034E">
                              <w:t xml:space="preserve">, wystąpienie </w:t>
                            </w:r>
                            <w:r w:rsidR="00B04E95">
                              <w:t>podczas Gali</w:t>
                            </w:r>
                          </w:p>
                          <w:p w14:paraId="2429D456" w14:textId="77777777" w:rsidR="00921088" w:rsidRDefault="00921088" w:rsidP="008B6A43">
                            <w:pPr>
                              <w:pStyle w:val="tekstlight"/>
                            </w:pPr>
                          </w:p>
                          <w:p w14:paraId="73C39BEA" w14:textId="77777777" w:rsidR="00921088" w:rsidRPr="007670C5" w:rsidRDefault="00921088" w:rsidP="008B6A43">
                            <w:pPr>
                              <w:pStyle w:val="tekstlight"/>
                            </w:pPr>
                          </w:p>
                          <w:p w14:paraId="6BDD8BF3" w14:textId="1BB8418D" w:rsidR="008B4F90" w:rsidRPr="00881EE7" w:rsidRDefault="008B4F90" w:rsidP="008B4F90">
                            <w:pPr>
                              <w:rPr>
                                <w:rFonts w:ascii="Karma Regular" w:hAnsi="Karma Regular" w:cs="Karma Regular"/>
                                <w:color w:val="597AA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32006" id="_x0000_t202" coordsize="21600,21600" o:spt="202" path="m,l,21600r21600,l21600,xe">
                <v:stroke joinstyle="miter"/>
                <v:path gradientshapeok="t" o:connecttype="rect"/>
              </v:shapetype>
              <v:shape id="Pole tekstowe 2" o:spid="_x0000_s1026" type="#_x0000_t202" style="position:absolute;margin-left:-131.85pt;margin-top:0;width:109.5pt;height:6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" filled="f" stroked="f">
                <v:textbox>
                  <w:txbxContent>
                    <w:p w14:paraId="71ED80E1" w14:textId="29D4CF97" w:rsidR="008B0872" w:rsidRPr="008B6A43" w:rsidRDefault="008B0872" w:rsidP="008B6A43">
                      <w:pPr>
                        <w:pStyle w:val="tekstlight"/>
                        <w:rPr>
                          <w:color w:val="D8A32D"/>
                        </w:rPr>
                      </w:pPr>
                      <w:r w:rsidRPr="008B6A43">
                        <w:rPr>
                          <w:color w:val="D8A32D"/>
                        </w:rPr>
                        <w:t>„</w:t>
                      </w:r>
                      <w:r w:rsidR="00B04E95" w:rsidRPr="008B6A43">
                        <w:rPr>
                          <w:color w:val="D8A32D"/>
                        </w:rPr>
                        <w:t>Uwielbiam Forum Dialogu, uwielbiam to co robicie, wszyscy! Uwielbiam wszystkich uczniów, którzy biorą udział w programie Szkoła Dialogu</w:t>
                      </w:r>
                      <w:r w:rsidRPr="008B6A43">
                        <w:rPr>
                          <w:color w:val="D8A32D"/>
                        </w:rPr>
                        <w:t>”</w:t>
                      </w:r>
                      <w:r w:rsidR="00110598" w:rsidRPr="008B6A43">
                        <w:rPr>
                          <w:color w:val="D8A32D"/>
                        </w:rPr>
                        <w:t>.</w:t>
                      </w:r>
                    </w:p>
                    <w:p w14:paraId="7B4AB4AA" w14:textId="14B0034A" w:rsidR="008B4F90" w:rsidRPr="004A034E" w:rsidRDefault="00B04E95" w:rsidP="008B6A43">
                      <w:pPr>
                        <w:pStyle w:val="tekstlight"/>
                      </w:pPr>
                      <w:r>
                        <w:t xml:space="preserve">Anna </w:t>
                      </w:r>
                      <w:proofErr w:type="spellStart"/>
                      <w:r>
                        <w:t>Azari</w:t>
                      </w:r>
                      <w:proofErr w:type="spellEnd"/>
                    </w:p>
                    <w:p w14:paraId="0C6FC4AE" w14:textId="343F3AA6" w:rsidR="00921088" w:rsidRPr="004A034E" w:rsidRDefault="00B04E95" w:rsidP="008B6A43">
                      <w:pPr>
                        <w:pStyle w:val="tekstlight"/>
                      </w:pPr>
                      <w:r>
                        <w:t xml:space="preserve">Ambasador Izraela w Polsce, </w:t>
                      </w:r>
                      <w:r w:rsidRPr="004A034E">
                        <w:t xml:space="preserve">wystąpienie </w:t>
                      </w:r>
                      <w:r>
                        <w:t>podczas Gali</w:t>
                      </w:r>
                    </w:p>
                    <w:p w14:paraId="0E5A8C05" w14:textId="77777777" w:rsidR="004A034E" w:rsidRPr="004A034E" w:rsidRDefault="004A034E" w:rsidP="008B6A43">
                      <w:pPr>
                        <w:pStyle w:val="tekstlight"/>
                      </w:pPr>
                    </w:p>
                    <w:p w14:paraId="3EB192C7" w14:textId="32754F3C" w:rsidR="00921088" w:rsidRPr="004A034E" w:rsidRDefault="00921088" w:rsidP="008B6A43">
                      <w:pPr>
                        <w:pStyle w:val="tekstlight"/>
                      </w:pPr>
                      <w:r w:rsidRPr="008B6A43">
                        <w:rPr>
                          <w:color w:val="D8A32D"/>
                        </w:rPr>
                        <w:t>„</w:t>
                      </w:r>
                      <w:r w:rsidR="009005E7" w:rsidRPr="008B6A43">
                        <w:rPr>
                          <w:color w:val="D8A32D"/>
                        </w:rPr>
                        <w:t>S</w:t>
                      </w:r>
                      <w:r w:rsidR="00E93B39" w:rsidRPr="008B6A43">
                        <w:rPr>
                          <w:color w:val="D8A32D"/>
                        </w:rPr>
                        <w:t>zkoła Dialogu łączy w sobie działania edukacyjne, zwalcza uprzedzenia i buduje pewne swej historii młode pokolenie. Pokolenie bez kompleksów. Raz jeszcze chciałem wszystkim pogratulować, wszystkim uczestnikom i uczestniczkom dzisiejszej Gali, za to świadectwo dojrzałości i odwagi</w:t>
                      </w:r>
                      <w:r w:rsidRPr="008B6A43">
                        <w:rPr>
                          <w:color w:val="D8A32D"/>
                        </w:rPr>
                        <w:t>”.</w:t>
                      </w:r>
                    </w:p>
                    <w:p w14:paraId="3D58B143" w14:textId="3E91A450" w:rsidR="00921088" w:rsidRPr="004A034E" w:rsidRDefault="000D0ED1" w:rsidP="008B6A43">
                      <w:pPr>
                        <w:pStyle w:val="tekstlight"/>
                      </w:pPr>
                      <w:r>
                        <w:t>Rafał</w:t>
                      </w:r>
                      <w:r w:rsidR="009005E7" w:rsidRPr="004A034E">
                        <w:t xml:space="preserve"> </w:t>
                      </w:r>
                      <w:r>
                        <w:t>Trzaskowski</w:t>
                      </w:r>
                    </w:p>
                    <w:p w14:paraId="0E95306F" w14:textId="79815463" w:rsidR="00921088" w:rsidRPr="004A034E" w:rsidRDefault="000D0ED1" w:rsidP="008B6A43">
                      <w:pPr>
                        <w:pStyle w:val="tekstlight"/>
                      </w:pPr>
                      <w:r>
                        <w:t>Prezydent m.st. Warszawy</w:t>
                      </w:r>
                      <w:r w:rsidR="00921088" w:rsidRPr="004A034E">
                        <w:t xml:space="preserve">, wystąpienie </w:t>
                      </w:r>
                      <w:r w:rsidR="00B04E95">
                        <w:t>podczas Gali</w:t>
                      </w:r>
                    </w:p>
                    <w:p w14:paraId="2429D456" w14:textId="77777777" w:rsidR="00921088" w:rsidRDefault="00921088" w:rsidP="008B6A43">
                      <w:pPr>
                        <w:pStyle w:val="tekstlight"/>
                      </w:pPr>
                    </w:p>
                    <w:p w14:paraId="73C39BEA" w14:textId="77777777" w:rsidR="00921088" w:rsidRPr="007670C5" w:rsidRDefault="00921088" w:rsidP="008B6A43">
                      <w:pPr>
                        <w:pStyle w:val="tekstlight"/>
                      </w:pPr>
                    </w:p>
                    <w:p w14:paraId="6BDD8BF3" w14:textId="1BB8418D" w:rsidR="008B4F90" w:rsidRPr="00881EE7" w:rsidRDefault="008B4F90" w:rsidP="008B4F90">
                      <w:pPr>
                        <w:rPr>
                          <w:rFonts w:ascii="Karma Regular" w:hAnsi="Karma Regular" w:cs="Karma Regular"/>
                          <w:color w:val="597AA0"/>
                          <w:sz w:val="36"/>
                        </w:rPr>
                      </w:pPr>
                    </w:p>
                  </w:txbxContent>
                </v:textbox>
                <w10:wrap type="square"/>
              </v:shape>
            </w:pict>
          </mc:Fallback>
        </mc:AlternateContent>
      </w:r>
      <w:r w:rsidR="002D4842">
        <w:t>Uroczysta Gala podsumowująca program</w:t>
      </w:r>
      <w:r w:rsidR="00B04E95">
        <w:t xml:space="preserve"> </w:t>
      </w:r>
      <w:r w:rsidR="002D4842">
        <w:t>edukacyjny</w:t>
      </w:r>
      <w:r w:rsidR="00051217" w:rsidRPr="002D4842">
        <w:t xml:space="preserve"> Szkoła Dialogu</w:t>
      </w:r>
      <w:r w:rsidR="001842A9">
        <w:t xml:space="preserve"> w 2018</w:t>
      </w:r>
      <w:r w:rsidR="002D4842">
        <w:t xml:space="preserve"> roku</w:t>
      </w:r>
    </w:p>
    <w:p w14:paraId="7AD1102B" w14:textId="77777777" w:rsidR="002D4842" w:rsidRPr="002D4842" w:rsidRDefault="002D4842" w:rsidP="002D4842">
      <w:pPr>
        <w:pStyle w:val="tekstpogrubiony"/>
      </w:pPr>
    </w:p>
    <w:p w14:paraId="31BF398B" w14:textId="3BF99D28" w:rsidR="005B67E7" w:rsidRDefault="00684924" w:rsidP="008B6A43">
      <w:pPr>
        <w:pStyle w:val="tekstlight"/>
      </w:pPr>
      <w:r w:rsidRPr="00AA4713">
        <w:rPr>
          <w:i/>
        </w:rPr>
        <w:t xml:space="preserve">Forum Dialogu już od 11 lat wspiera uczniów szkół podstawowych i ponadpodstawowych w odkrywaniu osobistych losów dawnych członków ich społeczności lokalnej. Dzięki temu Szkoła Dialogu stworzyła </w:t>
      </w:r>
      <w:r w:rsidR="000D0ED1" w:rsidRPr="00AA4713">
        <w:rPr>
          <w:i/>
        </w:rPr>
        <w:t>ogromną bazę przewodników po swoich miejscowościach, ale zarazem przewodników po Polsce wieloetnicznej, wielowyznaniowej i wielokulturowej. To wy jesteście prawdziwymi kustoszami pamięci o naszej niedawnej historii, jednak przywracając pamięć udaje się wam osiągnąć znacznie więcej – dlatego, że ideą Szkoły Dialogu jest budowanie więzi między waszymi miejscowościami a Żydami ze świata. Dzięki temu stajecie się ambasadorami Polski otwartej, tolerancyjnej i szanującej swoje dziedzictwo żydowskie</w:t>
      </w:r>
      <w:r w:rsidR="000D0ED1" w:rsidRPr="002F51DE">
        <w:t xml:space="preserve">. </w:t>
      </w:r>
      <w:r w:rsidR="00B04E95" w:rsidRPr="002F51DE">
        <w:t>Tymi słowami przyw</w:t>
      </w:r>
      <w:bookmarkStart w:id="0" w:name="_GoBack"/>
      <w:bookmarkEnd w:id="0"/>
      <w:r w:rsidR="00B04E95" w:rsidRPr="002F51DE">
        <w:t xml:space="preserve">itał zgromadzonych </w:t>
      </w:r>
      <w:r w:rsidR="00B04E95" w:rsidRPr="002F51DE">
        <w:t>w Teatrze Wielkim – Operze Narodowej w Warszawie</w:t>
      </w:r>
      <w:r w:rsidR="00B04E95" w:rsidRPr="002F51DE">
        <w:t xml:space="preserve"> prezydent m.st. Warszawy Rafał Trzaskowski.</w:t>
      </w:r>
      <w:r w:rsidRPr="002F51DE">
        <w:t xml:space="preserve"> </w:t>
      </w:r>
      <w:r w:rsidR="00F542E7" w:rsidRPr="002F51DE">
        <w:t>U</w:t>
      </w:r>
      <w:r w:rsidR="007B6A70" w:rsidRPr="002F51DE">
        <w:t>roczyste podsumowanie</w:t>
      </w:r>
      <w:r w:rsidR="00051217" w:rsidRPr="002F51DE">
        <w:t xml:space="preserve"> kolejnej edycji programu Szkoła Dialogu</w:t>
      </w:r>
      <w:r w:rsidR="002D4842" w:rsidRPr="002F51DE">
        <w:t>, a zarazem uhonorowanie uczestników i uczestnic</w:t>
      </w:r>
      <w:r w:rsidR="00517D34" w:rsidRPr="002F51DE">
        <w:t>zek, podziękowanie za ich ciężką</w:t>
      </w:r>
      <w:r w:rsidR="002D4842" w:rsidRPr="002F51DE">
        <w:t xml:space="preserve"> pracę, a także okazja do ogłoszenia i nagrodzenia najlepszych projektów przygotowanych przez młodzież w minionym roku</w:t>
      </w:r>
      <w:r w:rsidR="007B6A70" w:rsidRPr="002F51DE">
        <w:t xml:space="preserve"> </w:t>
      </w:r>
      <w:r w:rsidR="00051217" w:rsidRPr="002F51DE">
        <w:t>odb</w:t>
      </w:r>
      <w:r w:rsidRPr="002F51DE">
        <w:t>yło</w:t>
      </w:r>
      <w:r w:rsidR="00051217" w:rsidRPr="002F51DE">
        <w:t xml:space="preserve"> się </w:t>
      </w:r>
      <w:r w:rsidR="001842A9" w:rsidRPr="002F51DE">
        <w:t>26</w:t>
      </w:r>
      <w:r w:rsidR="00051217" w:rsidRPr="002F51DE">
        <w:t xml:space="preserve"> </w:t>
      </w:r>
      <w:r w:rsidR="001842A9" w:rsidRPr="002F51DE">
        <w:t>lutego 2019</w:t>
      </w:r>
      <w:r w:rsidR="008B6A43">
        <w:t xml:space="preserve"> roku</w:t>
      </w:r>
      <w:r w:rsidR="00051217" w:rsidRPr="002F51DE">
        <w:t>.</w:t>
      </w:r>
    </w:p>
    <w:p w14:paraId="19A29F58" w14:textId="77777777" w:rsidR="002F51DE" w:rsidRPr="002F51DE" w:rsidRDefault="002F51DE" w:rsidP="008B6A43">
      <w:pPr>
        <w:pStyle w:val="tekstlight"/>
      </w:pPr>
    </w:p>
    <w:p w14:paraId="2A64E8FE" w14:textId="77777777" w:rsidR="00697433" w:rsidRDefault="008B4F90" w:rsidP="008B6A43">
      <w:pPr>
        <w:pStyle w:val="tekstlight"/>
      </w:pPr>
      <w:r w:rsidRPr="007670C5">
        <w:rPr>
          <w:noProof/>
          <w:lang w:eastAsia="pl-PL"/>
        </w:rPr>
        <w:drawing>
          <wp:inline distT="0" distB="0" distL="0" distR="0" wp14:anchorId="20F792FC" wp14:editId="23CE263E">
            <wp:extent cx="4820399" cy="3212815"/>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wizyty-studyj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0399" cy="3212815"/>
                    </a:xfrm>
                    <a:prstGeom prst="rect">
                      <a:avLst/>
                    </a:prstGeom>
                  </pic:spPr>
                </pic:pic>
              </a:graphicData>
            </a:graphic>
          </wp:inline>
        </w:drawing>
      </w:r>
    </w:p>
    <w:p w14:paraId="6A5E64C2" w14:textId="05D059B5" w:rsidR="00697433" w:rsidRPr="008B6A43" w:rsidRDefault="00051217" w:rsidP="008B6A43">
      <w:pPr>
        <w:pStyle w:val="tekstlight"/>
        <w:jc w:val="right"/>
        <w:rPr>
          <w:i/>
        </w:rPr>
      </w:pPr>
      <w:r w:rsidRPr="008B6A43">
        <w:rPr>
          <w:i/>
        </w:rPr>
        <w:t>Gala Szkoły Dialogu</w:t>
      </w:r>
      <w:r w:rsidR="000025D9" w:rsidRPr="008B6A43">
        <w:rPr>
          <w:i/>
        </w:rPr>
        <w:t xml:space="preserve"> 2018</w:t>
      </w:r>
      <w:r w:rsidRPr="008B6A43">
        <w:rPr>
          <w:i/>
        </w:rPr>
        <w:t>,</w:t>
      </w:r>
      <w:r w:rsidR="00697433" w:rsidRPr="008B6A43">
        <w:rPr>
          <w:i/>
        </w:rPr>
        <w:t xml:space="preserve"> fot. </w:t>
      </w:r>
      <w:r w:rsidR="004A034E" w:rsidRPr="008B6A43">
        <w:rPr>
          <w:i/>
        </w:rPr>
        <w:t>W.</w:t>
      </w:r>
      <w:r w:rsidR="00697433" w:rsidRPr="008B6A43">
        <w:rPr>
          <w:i/>
        </w:rPr>
        <w:t xml:space="preserve"> </w:t>
      </w:r>
      <w:r w:rsidR="004A034E" w:rsidRPr="008B6A43">
        <w:rPr>
          <w:i/>
        </w:rPr>
        <w:t>Dobrogojski</w:t>
      </w:r>
      <w:r w:rsidR="00110598" w:rsidRPr="008B6A43">
        <w:rPr>
          <w:i/>
        </w:rPr>
        <w:t>.</w:t>
      </w:r>
    </w:p>
    <w:p w14:paraId="7074DEED" w14:textId="77777777" w:rsidR="00F37049" w:rsidRDefault="00F37049" w:rsidP="008B6A43">
      <w:pPr>
        <w:pStyle w:val="tekstlight"/>
      </w:pPr>
    </w:p>
    <w:p w14:paraId="25FC8463" w14:textId="43998053" w:rsidR="00E023A7" w:rsidRPr="00E023A7" w:rsidRDefault="00E023A7" w:rsidP="008B6A43">
      <w:pPr>
        <w:pStyle w:val="tekstlight"/>
      </w:pPr>
      <w:r w:rsidRPr="00E023A7">
        <w:t xml:space="preserve">Gala </w:t>
      </w:r>
      <w:r>
        <w:t>Szkoły Dialogu 2018</w:t>
      </w:r>
      <w:r w:rsidRPr="00E023A7">
        <w:t xml:space="preserve"> zgromadziła ponad tysiąc dwustu gości. Wśród nich byli uczniowie i uczennice 40 tegorocznych szkół, które dołączyły do programu, oraz </w:t>
      </w:r>
      <w:r w:rsidRPr="00E023A7">
        <w:lastRenderedPageBreak/>
        <w:t>ponad 20 szkół kontynuujących, ich nauczycielki i nauczyciele, przedstawiciele i przedstawicielki samorządów oraz Przyjaciółki i Przyjaciele Forum, a także reprezentantki i reprezentanci środowiska dziennikarskiego, artystycznego, politycznego i dyplomatycznego.</w:t>
      </w:r>
    </w:p>
    <w:p w14:paraId="636F97AA" w14:textId="12C64B1E" w:rsidR="00E023A7" w:rsidRPr="00E023A7" w:rsidRDefault="002F51DE" w:rsidP="008B6A43">
      <w:pPr>
        <w:pStyle w:val="tekstlight"/>
      </w:pPr>
      <w:r>
        <w:t>Swoim</w:t>
      </w:r>
      <w:r w:rsidR="00E023A7" w:rsidRPr="00E023A7">
        <w:t xml:space="preserve"> </w:t>
      </w:r>
      <w:r>
        <w:t>przybyciem na uroczystość</w:t>
      </w:r>
      <w:r w:rsidR="00E023A7" w:rsidRPr="00E023A7">
        <w:t xml:space="preserve"> zaszczycili nas między innymi Wicemarszałek Senatu Bogdan Borusewicz, </w:t>
      </w:r>
      <w:r w:rsidR="00E023A7">
        <w:t xml:space="preserve">Ambasador Izraela w Polsce Anna </w:t>
      </w:r>
      <w:proofErr w:type="spellStart"/>
      <w:r w:rsidR="00E023A7">
        <w:t>Azari</w:t>
      </w:r>
      <w:proofErr w:type="spellEnd"/>
      <w:r w:rsidR="00E023A7">
        <w:t xml:space="preserve">, </w:t>
      </w:r>
      <w:r w:rsidR="00E023A7" w:rsidRPr="00E023A7">
        <w:t xml:space="preserve">Ambasador Australii </w:t>
      </w:r>
      <w:r>
        <w:t xml:space="preserve">w Polsce </w:t>
      </w:r>
      <w:r w:rsidR="00E023A7" w:rsidRPr="00E023A7">
        <w:t xml:space="preserve">Paul Wojciechowski, </w:t>
      </w:r>
      <w:r>
        <w:t xml:space="preserve">Zastępca Szefa Misji w Ambasadzie Stanów Zjednoczonych w Polsce </w:t>
      </w:r>
      <w:proofErr w:type="spellStart"/>
      <w:r>
        <w:t>Eric</w:t>
      </w:r>
      <w:proofErr w:type="spellEnd"/>
      <w:r>
        <w:t xml:space="preserve"> Green, Prezydent miasta stołecznego Warszawy Rafał Trzaskowski, </w:t>
      </w:r>
      <w:r w:rsidR="00E023A7" w:rsidRPr="00E023A7">
        <w:t xml:space="preserve">Naczelny Rabin Polski Michael </w:t>
      </w:r>
      <w:proofErr w:type="spellStart"/>
      <w:r w:rsidR="00E023A7" w:rsidRPr="00E023A7">
        <w:t>Schudrich</w:t>
      </w:r>
      <w:proofErr w:type="spellEnd"/>
      <w:r w:rsidR="00E023A7" w:rsidRPr="00E023A7">
        <w:t>, Henryk Wujec, przewodniczący Rady Fundacji Forum Dialogu,</w:t>
      </w:r>
      <w:r w:rsidR="00E023A7">
        <w:t xml:space="preserve"> oraz goście specjalni Gali: </w:t>
      </w:r>
      <w:r w:rsidR="00E023A7" w:rsidRPr="00E023A7">
        <w:t>Ocalałe i Ocalali z Zagłady oraz Sprawiedliwe i Sprawie</w:t>
      </w:r>
      <w:r>
        <w:t xml:space="preserve">dliwi wśród Narodów Świata, których </w:t>
      </w:r>
      <w:r w:rsidR="00E023A7" w:rsidRPr="00E023A7">
        <w:t xml:space="preserve">obecność </w:t>
      </w:r>
      <w:r w:rsidR="00E023A7">
        <w:t>była</w:t>
      </w:r>
      <w:r w:rsidR="00E023A7" w:rsidRPr="00E023A7">
        <w:t xml:space="preserve"> uosobieniem jednego z filarów programu Szkoła Dialogu: dzielenia się wiedzą między pokoleniami.</w:t>
      </w:r>
    </w:p>
    <w:p w14:paraId="5D618B5A" w14:textId="21A1FCBA" w:rsidR="00517D34" w:rsidRDefault="002F51DE" w:rsidP="008B6A43">
      <w:pPr>
        <w:pStyle w:val="tekstlight"/>
      </w:pPr>
      <w:r>
        <w:t>W 2018</w:t>
      </w:r>
      <w:r w:rsidRPr="002F51DE">
        <w:t xml:space="preserve"> roku 40 </w:t>
      </w:r>
      <w:r>
        <w:t xml:space="preserve">nowych </w:t>
      </w:r>
      <w:r w:rsidRPr="002F51DE">
        <w:t xml:space="preserve">szkół dołączyło do grona Szkół Dialogu, a </w:t>
      </w:r>
      <w:r>
        <w:t>23 szkoły</w:t>
      </w:r>
      <w:r w:rsidRPr="002F51DE">
        <w:t xml:space="preserve"> kontynuowało pracę rozpoczętą podczas warsztatów w poprzednich latach. Gala Szkoły Dialogu to przede wszystkim okazja do uhonorowania uczniów i uczennic uczestniczących w programie i ich ogromnego wysiłku, który wkładają w przygotowanie projektów upamiętniających dawnych żydowskich mieszkańców ich miejscowości. W tym roku nagrodziliśmy najlepsze i najbardziej przemyślane z tych projektó</w:t>
      </w:r>
      <w:r w:rsidR="009903FB">
        <w:t>w w czterech kategoriach:</w:t>
      </w:r>
    </w:p>
    <w:p w14:paraId="3FB1AB04" w14:textId="1543BEDA" w:rsidR="002F51DE" w:rsidRPr="002F51DE" w:rsidRDefault="002F51DE" w:rsidP="008B6A43">
      <w:pPr>
        <w:pStyle w:val="tekstlight"/>
      </w:pPr>
      <w:r w:rsidRPr="002F51DE">
        <w:t xml:space="preserve">Nagrodę w kategorii „Wpływ na lokalną społeczność” zdobyli uczniowie i uczennice z </w:t>
      </w:r>
      <w:r w:rsidR="009903FB">
        <w:t>Zespołu</w:t>
      </w:r>
      <w:r w:rsidRPr="002F51DE">
        <w:t xml:space="preserve"> Szkół Rolnicze Centrum Kształcenia Ustawicznego im. Ziemi Kujawskiej w </w:t>
      </w:r>
      <w:proofErr w:type="spellStart"/>
      <w:r w:rsidRPr="002F51DE">
        <w:t>Przemystce</w:t>
      </w:r>
      <w:proofErr w:type="spellEnd"/>
      <w:r w:rsidR="009903FB">
        <w:t>. Jury konkursowe napisało w laudacji:</w:t>
      </w:r>
      <w:r w:rsidRPr="002F51DE">
        <w:t xml:space="preserve"> „</w:t>
      </w:r>
      <w:r w:rsidR="009903FB" w:rsidRPr="009903FB">
        <w:t>Podczas projektu Szkoła Dialogu jednym z najważniejszych elementów jest zorganizowanie wycieczki dla wybranych gości. Rzadko która grupa poprzestaje tylko na tym elemencie. Waszych działań towarzyszących było tak wiele, że trudno byłoby je wymienić jednym tchem. Pokazaliście, że j</w:t>
      </w:r>
      <w:r w:rsidR="009903FB">
        <w:t xml:space="preserve">akość i ilość mogą iść w parze. </w:t>
      </w:r>
      <w:r w:rsidR="009903FB" w:rsidRPr="009903FB">
        <w:t xml:space="preserve">Zorganizowaliście Państwo zajęcia dla najmłodszych opowiadając im o świętach i tradycjach żydowskich, grając w </w:t>
      </w:r>
      <w:proofErr w:type="spellStart"/>
      <w:r w:rsidR="009903FB" w:rsidRPr="009903FB">
        <w:t>drejdla</w:t>
      </w:r>
      <w:proofErr w:type="spellEnd"/>
      <w:r w:rsidR="009903FB" w:rsidRPr="009903FB">
        <w:t xml:space="preserve"> i robiąc maski na </w:t>
      </w:r>
      <w:proofErr w:type="spellStart"/>
      <w:r w:rsidR="009903FB" w:rsidRPr="009903FB">
        <w:t>Purim</w:t>
      </w:r>
      <w:proofErr w:type="spellEnd"/>
      <w:r w:rsidR="009903FB" w:rsidRPr="009903FB">
        <w:t>. Swoim kolegom ze szkoły zaproponowaliście lekcje i warszta</w:t>
      </w:r>
      <w:r w:rsidR="009903FB">
        <w:t xml:space="preserve">ty o kulturze i historii Żydów. </w:t>
      </w:r>
      <w:r w:rsidR="009903FB" w:rsidRPr="009903FB">
        <w:t xml:space="preserve">Postanowiliście też zachęcić społeczność swojej miejscowości do aktywności fizycznej, jednocześnie przypominając o żydowskich tradycjach piłkarskich, organizując turniej upamiętniający lokalną drużynę </w:t>
      </w:r>
      <w:proofErr w:type="spellStart"/>
      <w:r w:rsidR="009903FB" w:rsidRPr="009903FB">
        <w:t>Makabi</w:t>
      </w:r>
      <w:proofErr w:type="spellEnd"/>
      <w:r w:rsidR="009903FB" w:rsidRPr="009903FB">
        <w:t>.</w:t>
      </w:r>
      <w:r w:rsidR="009903FB">
        <w:t xml:space="preserve"> </w:t>
      </w:r>
      <w:r w:rsidR="009903FB" w:rsidRPr="009903FB">
        <w:t>W wasze działania, na wielu płaszczyznach zaangażowało się mnóstwo osób. Pokazaliście, że w</w:t>
      </w:r>
      <w:r w:rsidR="009903FB">
        <w:t xml:space="preserve"> waszej grupie jest wielka siła”.</w:t>
      </w:r>
    </w:p>
    <w:p w14:paraId="1DFA8D80" w14:textId="06CCA154" w:rsidR="002F51DE" w:rsidRPr="002F51DE" w:rsidRDefault="002F51DE" w:rsidP="008B6A43">
      <w:pPr>
        <w:pStyle w:val="tekstlight"/>
      </w:pPr>
      <w:r w:rsidRPr="002F51DE">
        <w:t>W kategorii „Odkrywanie historii” zwyciężyły uczennice i uczniowie z</w:t>
      </w:r>
      <w:r w:rsidR="009903FB">
        <w:t>e</w:t>
      </w:r>
      <w:r w:rsidRPr="002F51DE">
        <w:t xml:space="preserve"> </w:t>
      </w:r>
      <w:r w:rsidR="009903FB">
        <w:t>Szkoły Podstawowej</w:t>
      </w:r>
      <w:r w:rsidR="009903FB" w:rsidRPr="009903FB">
        <w:t xml:space="preserve"> im. Marszałka Polski Józefa Piłsudskiego w Janowie</w:t>
      </w:r>
      <w:r w:rsidRPr="009903FB">
        <w:t>.</w:t>
      </w:r>
      <w:r w:rsidRPr="002F51DE">
        <w:t xml:space="preserve"> </w:t>
      </w:r>
      <w:r w:rsidR="009903FB">
        <w:t>W laudacji napisano:</w:t>
      </w:r>
      <w:r w:rsidRPr="002F51DE">
        <w:t xml:space="preserve"> „</w:t>
      </w:r>
      <w:r w:rsidR="009903FB" w:rsidRPr="009903FB">
        <w:t xml:space="preserve">Sami Państwo </w:t>
      </w:r>
      <w:r w:rsidR="009903FB">
        <w:t xml:space="preserve">o sobie napisaliście: </w:t>
      </w:r>
      <w:r w:rsidR="009903FB" w:rsidRPr="009903FB">
        <w:rPr>
          <w:i/>
        </w:rPr>
        <w:t>Zwyczajni uczniowie, którzy większość swojego dotychczasowego życia spędzają w szkole i nad książkami</w:t>
      </w:r>
      <w:r w:rsidR="009903FB" w:rsidRPr="009903FB">
        <w:t>. Pokazaliście jednak, że jesteście niezwykli. Zdeterminowani i pełni chęci odkrywania historii Żydów ze swojej miejscowości, którzy jak podkreślaliście byli sąsiadami Państwa przodków, wpisali się w wasze lokalne dziedzictwo.</w:t>
      </w:r>
      <w:r w:rsidR="009903FB">
        <w:t xml:space="preserve"> </w:t>
      </w:r>
      <w:r w:rsidR="009903FB" w:rsidRPr="009903FB">
        <w:t>Nakręciliście Państwo film, w którym pokazujecie, że warto sięgać po wiedzę swoich nauczycieli, regionalistów, ale przed wszystkim po przedwojenne wspomnienia mieszkańców.</w:t>
      </w:r>
      <w:r w:rsidR="009903FB">
        <w:t xml:space="preserve"> </w:t>
      </w:r>
      <w:r w:rsidR="009903FB" w:rsidRPr="009903FB">
        <w:t xml:space="preserve">W Państwa miejscowości prawie nie ma śladów </w:t>
      </w:r>
      <w:r w:rsidR="009903FB" w:rsidRPr="009903FB">
        <w:lastRenderedPageBreak/>
        <w:t>obecności społeczności żydowskiej. Jednak Państwo, dzięki waszym działaniom przypomnieliście o niej, odkryliście i opowi</w:t>
      </w:r>
      <w:r w:rsidR="009903FB">
        <w:t>edzieliście zapomniane historie”</w:t>
      </w:r>
      <w:r w:rsidRPr="002F51DE">
        <w:t>.</w:t>
      </w:r>
    </w:p>
    <w:p w14:paraId="30132132" w14:textId="040AA783" w:rsidR="002F51DE" w:rsidRPr="002F51DE" w:rsidRDefault="002F51DE" w:rsidP="008B6A43">
      <w:pPr>
        <w:pStyle w:val="tekstlight"/>
      </w:pPr>
      <w:r w:rsidRPr="002F51DE">
        <w:t xml:space="preserve">Za „Innowacyjność działań” nagrodę otrzymał </w:t>
      </w:r>
      <w:r w:rsidR="009903FB" w:rsidRPr="009903FB">
        <w:t>Zespół Szkół Plastycznych w Bielsku-Białej</w:t>
      </w:r>
      <w:r w:rsidRPr="009903FB">
        <w:t>.</w:t>
      </w:r>
      <w:r w:rsidR="009903FB">
        <w:t xml:space="preserve"> Oddając głos jury konkursu:</w:t>
      </w:r>
      <w:r w:rsidRPr="002F51DE">
        <w:t xml:space="preserve"> „</w:t>
      </w:r>
      <w:r w:rsidR="009903FB" w:rsidRPr="009903FB">
        <w:t>Wykonanie planu minimum Państwu nie wystarczyło. Postanowiliście wykorzystać swoje wyjątkowe umiejętności i zdolności do stworzenie czegoś unikalnego.</w:t>
      </w:r>
      <w:r w:rsidR="009903FB">
        <w:t xml:space="preserve"> </w:t>
      </w:r>
      <w:r w:rsidR="009903FB" w:rsidRPr="009903FB">
        <w:t>Zaprosiliście swoich kolegów, uczniów innych szkół do stworzonej przez siebie gry. Własnoręcznie wykonane elementy pokazały Państwa artystyczne zacięcie i wielką kreatywność. Wykorzystanie gry planszowej do pokazania kultury i tradycji żydowskich okazało się świetnym pomysłem, który będzie mógł służyć innym przez wiele lat.</w:t>
      </w:r>
      <w:r w:rsidR="009903FB">
        <w:t xml:space="preserve"> </w:t>
      </w:r>
      <w:r w:rsidR="009903FB" w:rsidRPr="009903FB">
        <w:t xml:space="preserve">Jak na przyszłych artystów przystało stworzyliście Państwo również wystawę prezentującą budynki, których autorem był wielki architekt odpowiedzialny za projekty wielu </w:t>
      </w:r>
      <w:r w:rsidR="009903FB">
        <w:t>budowli</w:t>
      </w:r>
      <w:r w:rsidR="009903FB" w:rsidRPr="009903FB">
        <w:t>, które do dziś stoją w waszym</w:t>
      </w:r>
      <w:r w:rsidR="009903FB">
        <w:t xml:space="preserve"> mieście</w:t>
      </w:r>
      <w:r w:rsidRPr="002F51DE">
        <w:t>”.</w:t>
      </w:r>
    </w:p>
    <w:p w14:paraId="7CB02219" w14:textId="720EE4F7" w:rsidR="008B6A43" w:rsidRPr="008B6A43" w:rsidRDefault="002F51DE" w:rsidP="008B6A43">
      <w:pPr>
        <w:pStyle w:val="tekstlight"/>
        <w:rPr>
          <w:b/>
        </w:rPr>
      </w:pPr>
      <w:r w:rsidRPr="002F51DE">
        <w:t xml:space="preserve">W czwartej kategorii, „Różnorodność działań”, nagrodę przyznaliśmy Zespołowi Szkół </w:t>
      </w:r>
      <w:r w:rsidR="009903FB" w:rsidRPr="009903FB">
        <w:t>Techniczno-Usługowych w Trzebini</w:t>
      </w:r>
      <w:r w:rsidRPr="009903FB">
        <w:t>.</w:t>
      </w:r>
      <w:r w:rsidRPr="002F51DE">
        <w:t xml:space="preserve"> </w:t>
      </w:r>
      <w:r w:rsidR="009903FB">
        <w:t>W laudacji czytamy:</w:t>
      </w:r>
      <w:r w:rsidRPr="002F51DE">
        <w:t xml:space="preserve"> „</w:t>
      </w:r>
      <w:r w:rsidR="009903FB" w:rsidRPr="009903FB">
        <w:t>To, że zdobywacie Państwo wiedzę i upamiętniacie społeczność żydowską swojej miejscowości jest ważne nie tylko dla was samych, ale też dla innych mieszkańców, którzy często nie wiedzą zbyt wiele o historii swojej „małej ojczyzny”.</w:t>
      </w:r>
      <w:r w:rsidR="008B6A43">
        <w:rPr>
          <w:b/>
        </w:rPr>
        <w:t xml:space="preserve"> </w:t>
      </w:r>
      <w:r w:rsidR="009903FB" w:rsidRPr="009903FB">
        <w:t>Informacje, które udało się Wam zebrać przekazaliście Państwo organizując lekcje otwarte.  Pomagacie w opiece nad cmentarzem żydowskim.</w:t>
      </w:r>
      <w:r w:rsidR="008B6A43">
        <w:rPr>
          <w:b/>
        </w:rPr>
        <w:t xml:space="preserve"> </w:t>
      </w:r>
      <w:r w:rsidR="009903FB" w:rsidRPr="009903FB">
        <w:t>Chcąc upamiętnić tragiczną historię żydowskiej społeczności miasteczka wystaraliście się o możliwość umieszczenia tablicy w miejscu, gdzie znajdował się tak zwany „obóz za torami”</w:t>
      </w:r>
      <w:r w:rsidR="008B6A43">
        <w:t>.</w:t>
      </w:r>
      <w:r w:rsidR="008B6A43">
        <w:rPr>
          <w:b/>
        </w:rPr>
        <w:t xml:space="preserve"> </w:t>
      </w:r>
      <w:r w:rsidR="009903FB" w:rsidRPr="009903FB">
        <w:t>Wybraliście wiele form, które pokazały waszym sąsiadom, kolegom i rodzinom, losy Żydów mieszkających niegdyś w waszej miejscowości. Opowiedzieliście ich historię, przypominając, że „Oni byli tam z Wami…”</w:t>
      </w:r>
    </w:p>
    <w:p w14:paraId="15295D6F" w14:textId="60511B4F" w:rsidR="008B6A43" w:rsidRPr="00F13104" w:rsidRDefault="008B6A43" w:rsidP="008B6A43">
      <w:pPr>
        <w:pStyle w:val="tekstlight"/>
      </w:pPr>
      <w:r w:rsidRPr="008B6A43">
        <w:t xml:space="preserve">Główną część Gali zakończyliśmy energetyczną nutą: występem </w:t>
      </w:r>
      <w:r>
        <w:t xml:space="preserve">krakowskiego </w:t>
      </w:r>
      <w:r w:rsidRPr="008B6A43">
        <w:t>punkowo-folkowego zespołu Hańba!, gwiazdy sceny alternatywnej. Hańba! jest znana ze swoich adaptacji tekstów międzywojennych polsko-żydowskich poetów – między innymi Julian</w:t>
      </w:r>
      <w:r>
        <w:t>a Tuwima i Tadeusza Hollendera.</w:t>
      </w:r>
      <w:r w:rsidR="00F13104">
        <w:t xml:space="preserve"> Zespół zagrał na Gali trzy utwory: </w:t>
      </w:r>
      <w:r w:rsidR="00F13104">
        <w:rPr>
          <w:i/>
        </w:rPr>
        <w:t>Żandarm</w:t>
      </w:r>
      <w:r w:rsidR="00F13104">
        <w:t xml:space="preserve">, </w:t>
      </w:r>
      <w:r w:rsidR="00F13104">
        <w:rPr>
          <w:i/>
        </w:rPr>
        <w:t xml:space="preserve">Narodowcy </w:t>
      </w:r>
      <w:r w:rsidR="00F13104">
        <w:t xml:space="preserve">oraz </w:t>
      </w:r>
      <w:r w:rsidR="00F13104">
        <w:rPr>
          <w:i/>
        </w:rPr>
        <w:t>Hoży i świeży</w:t>
      </w:r>
      <w:r w:rsidR="00F13104">
        <w:t>.</w:t>
      </w:r>
    </w:p>
    <w:p w14:paraId="6EF23008" w14:textId="227C8747" w:rsidR="008B6A43" w:rsidRPr="008B6A43" w:rsidRDefault="008B6A43" w:rsidP="008B6A43">
      <w:pPr>
        <w:pStyle w:val="tekstlight"/>
      </w:pPr>
      <w:r w:rsidRPr="008B6A43">
        <w:t xml:space="preserve">Przed Galą odbyły się </w:t>
      </w:r>
      <w:r>
        <w:t xml:space="preserve">natomiast </w:t>
      </w:r>
      <w:r w:rsidRPr="008B6A43">
        <w:t>targi organizacji pozarządowych. Na targach obecne były następujące organizacje i instytucje</w:t>
      </w:r>
      <w:r>
        <w:t xml:space="preserve">, które wystawiły swoje stanowiska i podzieliły się swoją wiedzą </w:t>
      </w:r>
      <w:r w:rsidRPr="008B6A43">
        <w:t xml:space="preserve">z uczestnikami </w:t>
      </w:r>
      <w:r>
        <w:t xml:space="preserve">i uczestniczkami </w:t>
      </w:r>
      <w:r w:rsidRPr="008B6A43">
        <w:t>tegorocznej Gali</w:t>
      </w:r>
      <w:r w:rsidRPr="008B6A43">
        <w:t>: </w:t>
      </w:r>
      <w:r w:rsidR="00F13104">
        <w:t xml:space="preserve">Fundacja Edukacyjna Jana Karskiego, </w:t>
      </w:r>
      <w:r w:rsidR="00F13104" w:rsidRPr="00F13104">
        <w:t>Studenckie Koło Naukowe Judaistów Uniwersytetu Warszawskiego</w:t>
      </w:r>
      <w:r w:rsidR="00F13104">
        <w:t xml:space="preserve">, </w:t>
      </w:r>
      <w:r w:rsidR="00F13104" w:rsidRPr="00F13104">
        <w:t>Fundacja Panoptykon</w:t>
      </w:r>
      <w:r w:rsidR="00F13104">
        <w:t xml:space="preserve">, </w:t>
      </w:r>
      <w:r w:rsidR="00F13104" w:rsidRPr="00F13104">
        <w:t xml:space="preserve">Fundacja </w:t>
      </w:r>
      <w:proofErr w:type="spellStart"/>
      <w:r w:rsidR="00F13104" w:rsidRPr="00F13104">
        <w:t>Humanity</w:t>
      </w:r>
      <w:proofErr w:type="spellEnd"/>
      <w:r w:rsidR="00F13104" w:rsidRPr="00F13104">
        <w:t xml:space="preserve"> in Action Polska</w:t>
      </w:r>
      <w:r w:rsidR="00F13104">
        <w:t xml:space="preserve">, </w:t>
      </w:r>
      <w:r w:rsidR="00F13104" w:rsidRPr="00F13104">
        <w:t>Muzeum Historii Żydów Polskich POLIN</w:t>
      </w:r>
      <w:r w:rsidR="00F13104">
        <w:t xml:space="preserve">, </w:t>
      </w:r>
      <w:r w:rsidR="00F13104" w:rsidRPr="00F13104">
        <w:t>Żydowski Instytut Historyczny</w:t>
      </w:r>
      <w:r w:rsidR="00F13104">
        <w:t xml:space="preserve"> im. Emanuela </w:t>
      </w:r>
      <w:proofErr w:type="spellStart"/>
      <w:r w:rsidR="00F13104">
        <w:t>Ringelbluma</w:t>
      </w:r>
      <w:proofErr w:type="spellEnd"/>
      <w:r w:rsidR="00F13104">
        <w:t xml:space="preserve">, Muzeum Historii Polski, </w:t>
      </w:r>
      <w:r w:rsidR="00F13104" w:rsidRPr="00F13104">
        <w:t>Fundacja Szkoła z Klasą</w:t>
      </w:r>
      <w:r w:rsidR="00F13104">
        <w:t xml:space="preserve">, </w:t>
      </w:r>
      <w:r w:rsidR="00F13104" w:rsidRPr="00F13104">
        <w:t>Fundacja im. prof. Mojżesza Schorra</w:t>
      </w:r>
      <w:r w:rsidR="00F13104">
        <w:t xml:space="preserve">, </w:t>
      </w:r>
      <w:r w:rsidR="00F13104" w:rsidRPr="00F13104">
        <w:t>Gmina Wyznaniowa Żydowska  w Warszawie</w:t>
      </w:r>
      <w:r w:rsidR="00F13104">
        <w:t xml:space="preserve"> oraz Stacja Muranów.</w:t>
      </w:r>
    </w:p>
    <w:p w14:paraId="15DB49E5" w14:textId="77777777" w:rsidR="008B6A43" w:rsidRPr="008B6A43" w:rsidRDefault="008B6A43" w:rsidP="008B6A43">
      <w:pPr>
        <w:pStyle w:val="tekstlight"/>
      </w:pPr>
    </w:p>
    <w:p w14:paraId="4D833D22" w14:textId="77777777" w:rsidR="00112F0F" w:rsidRDefault="00112F0F" w:rsidP="008B6A43">
      <w:pPr>
        <w:pStyle w:val="tekstlight"/>
      </w:pPr>
    </w:p>
    <w:p w14:paraId="66E661BE" w14:textId="3221FB82" w:rsidR="00252870" w:rsidRPr="007670C5" w:rsidRDefault="00252870" w:rsidP="008B6A43">
      <w:pPr>
        <w:pStyle w:val="tekstlight"/>
      </w:pPr>
    </w:p>
    <w:sectPr w:rsidR="00252870" w:rsidRPr="007670C5" w:rsidSect="00F633D6">
      <w:headerReference w:type="default" r:id="rId8"/>
      <w:pgSz w:w="11900" w:h="16840"/>
      <w:pgMar w:top="2552" w:right="907" w:bottom="1134" w:left="34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D0364" w14:textId="77777777" w:rsidR="001D02F4" w:rsidRDefault="001D02F4" w:rsidP="00DF338E">
      <w:r>
        <w:separator/>
      </w:r>
    </w:p>
  </w:endnote>
  <w:endnote w:type="continuationSeparator" w:id="0">
    <w:p w14:paraId="2D5788F4" w14:textId="77777777" w:rsidR="001D02F4" w:rsidRDefault="001D02F4" w:rsidP="00DF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Open Sans Light">
    <w:panose1 w:val="020B0306030504020204"/>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Karma Regular">
    <w:panose1 w:val="02000000000000000000"/>
    <w:charset w:val="EE"/>
    <w:family w:val="auto"/>
    <w:pitch w:val="variable"/>
    <w:sig w:usb0="00008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62994" w14:textId="77777777" w:rsidR="001D02F4" w:rsidRDefault="001D02F4" w:rsidP="00DF338E">
      <w:r>
        <w:separator/>
      </w:r>
    </w:p>
  </w:footnote>
  <w:footnote w:type="continuationSeparator" w:id="0">
    <w:p w14:paraId="74EDC2DE" w14:textId="77777777" w:rsidR="001D02F4" w:rsidRDefault="001D02F4" w:rsidP="00DF3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EC31" w14:textId="77777777" w:rsidR="00DF338E" w:rsidRPr="00DF338E" w:rsidRDefault="00DF338E" w:rsidP="00DF338E">
    <w:pPr>
      <w:pStyle w:val="Nagwek"/>
    </w:pPr>
    <w:r>
      <w:rPr>
        <w:noProof/>
        <w:lang w:eastAsia="pl-PL"/>
      </w:rPr>
      <w:drawing>
        <wp:anchor distT="0" distB="0" distL="114300" distR="114300" simplePos="0" relativeHeight="251659264" behindDoc="1" locked="0" layoutInCell="1" allowOverlap="1" wp14:anchorId="72D2AFB2" wp14:editId="0ED91BC7">
          <wp:simplePos x="0" y="0"/>
          <wp:positionH relativeFrom="leftMargin">
            <wp:align>right</wp:align>
          </wp:positionH>
          <wp:positionV relativeFrom="paragraph">
            <wp:posOffset>-640714</wp:posOffset>
          </wp:positionV>
          <wp:extent cx="2209800" cy="150897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uDialogu_PapierFirmowy_podklad-01.png"/>
                  <pic:cNvPicPr/>
                </pic:nvPicPr>
                <pic:blipFill>
                  <a:blip r:embed="rId1">
                    <a:extLst>
                      <a:ext uri="{28A0092B-C50C-407E-A947-70E740481C1C}">
                        <a14:useLocalDpi xmlns:a14="http://schemas.microsoft.com/office/drawing/2010/main" val="0"/>
                      </a:ext>
                    </a:extLst>
                  </a:blip>
                  <a:stretch>
                    <a:fillRect/>
                  </a:stretch>
                </pic:blipFill>
                <pic:spPr>
                  <a:xfrm>
                    <a:off x="0" y="0"/>
                    <a:ext cx="2209800" cy="150897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8E"/>
    <w:rsid w:val="000025D9"/>
    <w:rsid w:val="00051217"/>
    <w:rsid w:val="00056F30"/>
    <w:rsid w:val="000D0ED1"/>
    <w:rsid w:val="00110598"/>
    <w:rsid w:val="00112F0F"/>
    <w:rsid w:val="00146053"/>
    <w:rsid w:val="001842A9"/>
    <w:rsid w:val="00186045"/>
    <w:rsid w:val="001C2C62"/>
    <w:rsid w:val="001D02F4"/>
    <w:rsid w:val="00252870"/>
    <w:rsid w:val="00267DD1"/>
    <w:rsid w:val="002B5D06"/>
    <w:rsid w:val="002D4842"/>
    <w:rsid w:val="002F51DE"/>
    <w:rsid w:val="0031143C"/>
    <w:rsid w:val="00397111"/>
    <w:rsid w:val="003C199F"/>
    <w:rsid w:val="003F6A4D"/>
    <w:rsid w:val="00404B08"/>
    <w:rsid w:val="0042741B"/>
    <w:rsid w:val="00496AB5"/>
    <w:rsid w:val="004A034E"/>
    <w:rsid w:val="004A4B23"/>
    <w:rsid w:val="004B3AEB"/>
    <w:rsid w:val="004D0EE2"/>
    <w:rsid w:val="00517D34"/>
    <w:rsid w:val="0058723A"/>
    <w:rsid w:val="005B67E7"/>
    <w:rsid w:val="005C7010"/>
    <w:rsid w:val="005D45AF"/>
    <w:rsid w:val="005E6D7A"/>
    <w:rsid w:val="00684449"/>
    <w:rsid w:val="00684924"/>
    <w:rsid w:val="00697433"/>
    <w:rsid w:val="006F13C5"/>
    <w:rsid w:val="00702A58"/>
    <w:rsid w:val="0073008D"/>
    <w:rsid w:val="007670C5"/>
    <w:rsid w:val="007B6A70"/>
    <w:rsid w:val="00813EF0"/>
    <w:rsid w:val="00860235"/>
    <w:rsid w:val="00893DAA"/>
    <w:rsid w:val="008B0872"/>
    <w:rsid w:val="008B13FD"/>
    <w:rsid w:val="008B4F90"/>
    <w:rsid w:val="008B6A43"/>
    <w:rsid w:val="008C443C"/>
    <w:rsid w:val="009005E7"/>
    <w:rsid w:val="00921088"/>
    <w:rsid w:val="009903FB"/>
    <w:rsid w:val="009E7D00"/>
    <w:rsid w:val="00A0116E"/>
    <w:rsid w:val="00A25DEA"/>
    <w:rsid w:val="00A30B51"/>
    <w:rsid w:val="00A327CE"/>
    <w:rsid w:val="00A3609F"/>
    <w:rsid w:val="00A42898"/>
    <w:rsid w:val="00A60BE0"/>
    <w:rsid w:val="00A850C2"/>
    <w:rsid w:val="00AA4713"/>
    <w:rsid w:val="00AC7196"/>
    <w:rsid w:val="00B04E95"/>
    <w:rsid w:val="00B24AB5"/>
    <w:rsid w:val="00BA0B0A"/>
    <w:rsid w:val="00BB5A67"/>
    <w:rsid w:val="00BF764B"/>
    <w:rsid w:val="00C1664E"/>
    <w:rsid w:val="00C47D66"/>
    <w:rsid w:val="00C95B57"/>
    <w:rsid w:val="00CA4252"/>
    <w:rsid w:val="00CB35A3"/>
    <w:rsid w:val="00D05E23"/>
    <w:rsid w:val="00D35905"/>
    <w:rsid w:val="00D375C2"/>
    <w:rsid w:val="00DC12A2"/>
    <w:rsid w:val="00DD6064"/>
    <w:rsid w:val="00DF338E"/>
    <w:rsid w:val="00E023A7"/>
    <w:rsid w:val="00E173A1"/>
    <w:rsid w:val="00E23BDC"/>
    <w:rsid w:val="00E61B87"/>
    <w:rsid w:val="00E73521"/>
    <w:rsid w:val="00E90961"/>
    <w:rsid w:val="00E93B39"/>
    <w:rsid w:val="00F13104"/>
    <w:rsid w:val="00F37049"/>
    <w:rsid w:val="00F40DE3"/>
    <w:rsid w:val="00F542E7"/>
    <w:rsid w:val="00F633D6"/>
    <w:rsid w:val="00FA0C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3F5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9005E7"/>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338E"/>
    <w:pPr>
      <w:tabs>
        <w:tab w:val="center" w:pos="4536"/>
        <w:tab w:val="right" w:pos="9072"/>
      </w:tabs>
    </w:pPr>
  </w:style>
  <w:style w:type="character" w:customStyle="1" w:styleId="NagwekZnak">
    <w:name w:val="Nagłówek Znak"/>
    <w:basedOn w:val="Domylnaczcionkaakapitu"/>
    <w:link w:val="Nagwek"/>
    <w:uiPriority w:val="99"/>
    <w:rsid w:val="00DF338E"/>
  </w:style>
  <w:style w:type="paragraph" w:styleId="Stopka">
    <w:name w:val="footer"/>
    <w:basedOn w:val="Normalny"/>
    <w:link w:val="StopkaZnak"/>
    <w:uiPriority w:val="99"/>
    <w:unhideWhenUsed/>
    <w:rsid w:val="00DF338E"/>
    <w:pPr>
      <w:tabs>
        <w:tab w:val="center" w:pos="4536"/>
        <w:tab w:val="right" w:pos="9072"/>
      </w:tabs>
    </w:pPr>
  </w:style>
  <w:style w:type="character" w:customStyle="1" w:styleId="StopkaZnak">
    <w:name w:val="Stopka Znak"/>
    <w:basedOn w:val="Domylnaczcionkaakapitu"/>
    <w:link w:val="Stopka"/>
    <w:uiPriority w:val="99"/>
    <w:rsid w:val="00DF338E"/>
  </w:style>
  <w:style w:type="paragraph" w:customStyle="1" w:styleId="AdresatData">
    <w:name w:val="Adresat Data"/>
    <w:autoRedefine/>
    <w:qFormat/>
    <w:rsid w:val="00B24AB5"/>
    <w:rPr>
      <w:rFonts w:ascii="Open Sans" w:hAnsi="Open Sans" w:cs="Open Sans"/>
      <w:bCs/>
      <w:color w:val="4D4D4C"/>
      <w:sz w:val="20"/>
      <w:szCs w:val="20"/>
    </w:rPr>
  </w:style>
  <w:style w:type="paragraph" w:customStyle="1" w:styleId="adres">
    <w:name w:val="adres"/>
    <w:autoRedefine/>
    <w:qFormat/>
    <w:rsid w:val="00813EF0"/>
    <w:rPr>
      <w:rFonts w:ascii="Open Sans Light" w:hAnsi="Open Sans Light"/>
      <w:color w:val="4D4D4C"/>
      <w:sz w:val="18"/>
      <w:szCs w:val="18"/>
    </w:rPr>
  </w:style>
  <w:style w:type="paragraph" w:customStyle="1" w:styleId="tekstpogrubiony">
    <w:name w:val="tekst pogrubiony"/>
    <w:autoRedefine/>
    <w:qFormat/>
    <w:rsid w:val="002D4842"/>
    <w:pPr>
      <w:spacing w:after="120"/>
    </w:pPr>
    <w:rPr>
      <w:rFonts w:ascii="Open Sans" w:hAnsi="Open Sans" w:cs="Open Sans"/>
      <w:b/>
      <w:bCs/>
      <w:color w:val="D8A32D"/>
      <w:sz w:val="36"/>
      <w:szCs w:val="36"/>
    </w:rPr>
  </w:style>
  <w:style w:type="paragraph" w:customStyle="1" w:styleId="tekstlight">
    <w:name w:val="tekst light"/>
    <w:autoRedefine/>
    <w:qFormat/>
    <w:rsid w:val="008B6A43"/>
    <w:pPr>
      <w:spacing w:after="120"/>
    </w:pPr>
    <w:rPr>
      <w:rFonts w:ascii="Open Sans" w:hAnsi="Open Sans" w:cs="Open Sans"/>
      <w:color w:val="575756"/>
      <w:sz w:val="20"/>
      <w:szCs w:val="20"/>
    </w:rPr>
  </w:style>
  <w:style w:type="paragraph" w:customStyle="1" w:styleId="adresFD">
    <w:name w:val="adres FD"/>
    <w:autoRedefine/>
    <w:qFormat/>
    <w:rsid w:val="00056F30"/>
    <w:rPr>
      <w:rFonts w:ascii="Open Sans Light" w:hAnsi="Open Sans Light"/>
      <w:color w:val="4D4D4C"/>
      <w:sz w:val="17"/>
      <w:szCs w:val="18"/>
    </w:rPr>
  </w:style>
  <w:style w:type="character" w:styleId="Hipercze">
    <w:name w:val="Hyperlink"/>
    <w:basedOn w:val="Domylnaczcionkaakapitu"/>
    <w:uiPriority w:val="99"/>
    <w:unhideWhenUsed/>
    <w:rsid w:val="005B67E7"/>
    <w:rPr>
      <w:color w:val="0563C1" w:themeColor="hyperlink"/>
      <w:u w:val="single"/>
    </w:rPr>
  </w:style>
  <w:style w:type="character" w:styleId="Odwoaniedokomentarza">
    <w:name w:val="annotation reference"/>
    <w:basedOn w:val="Domylnaczcionkaakapitu"/>
    <w:uiPriority w:val="99"/>
    <w:semiHidden/>
    <w:unhideWhenUsed/>
    <w:rsid w:val="00D375C2"/>
    <w:rPr>
      <w:sz w:val="16"/>
      <w:szCs w:val="16"/>
    </w:rPr>
  </w:style>
  <w:style w:type="paragraph" w:styleId="Tekstkomentarza">
    <w:name w:val="annotation text"/>
    <w:basedOn w:val="Normalny"/>
    <w:link w:val="TekstkomentarzaZnak"/>
    <w:uiPriority w:val="99"/>
    <w:semiHidden/>
    <w:unhideWhenUsed/>
    <w:rsid w:val="00D375C2"/>
    <w:rPr>
      <w:sz w:val="20"/>
      <w:szCs w:val="20"/>
    </w:rPr>
  </w:style>
  <w:style w:type="character" w:customStyle="1" w:styleId="TekstkomentarzaZnak">
    <w:name w:val="Tekst komentarza Znak"/>
    <w:basedOn w:val="Domylnaczcionkaakapitu"/>
    <w:link w:val="Tekstkomentarza"/>
    <w:uiPriority w:val="99"/>
    <w:semiHidden/>
    <w:rsid w:val="00D375C2"/>
    <w:rPr>
      <w:sz w:val="20"/>
      <w:szCs w:val="20"/>
    </w:rPr>
  </w:style>
  <w:style w:type="paragraph" w:styleId="Tematkomentarza">
    <w:name w:val="annotation subject"/>
    <w:basedOn w:val="Tekstkomentarza"/>
    <w:next w:val="Tekstkomentarza"/>
    <w:link w:val="TematkomentarzaZnak"/>
    <w:uiPriority w:val="99"/>
    <w:semiHidden/>
    <w:unhideWhenUsed/>
    <w:rsid w:val="00D375C2"/>
    <w:rPr>
      <w:b/>
      <w:bCs/>
    </w:rPr>
  </w:style>
  <w:style w:type="character" w:customStyle="1" w:styleId="TematkomentarzaZnak">
    <w:name w:val="Temat komentarza Znak"/>
    <w:basedOn w:val="TekstkomentarzaZnak"/>
    <w:link w:val="Tematkomentarza"/>
    <w:uiPriority w:val="99"/>
    <w:semiHidden/>
    <w:rsid w:val="00D375C2"/>
    <w:rPr>
      <w:b/>
      <w:bCs/>
      <w:sz w:val="20"/>
      <w:szCs w:val="20"/>
    </w:rPr>
  </w:style>
  <w:style w:type="paragraph" w:styleId="Tekstdymka">
    <w:name w:val="Balloon Text"/>
    <w:basedOn w:val="Normalny"/>
    <w:link w:val="TekstdymkaZnak"/>
    <w:uiPriority w:val="99"/>
    <w:semiHidden/>
    <w:unhideWhenUsed/>
    <w:rsid w:val="00D375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5C2"/>
    <w:rPr>
      <w:rFonts w:ascii="Segoe UI" w:hAnsi="Segoe UI" w:cs="Segoe UI"/>
      <w:sz w:val="18"/>
      <w:szCs w:val="18"/>
    </w:rPr>
  </w:style>
  <w:style w:type="character" w:customStyle="1" w:styleId="Nagwek3Znak">
    <w:name w:val="Nagłówek 3 Znak"/>
    <w:basedOn w:val="Domylnaczcionkaakapitu"/>
    <w:link w:val="Nagwek3"/>
    <w:uiPriority w:val="9"/>
    <w:semiHidden/>
    <w:rsid w:val="009005E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6068">
      <w:bodyDiv w:val="1"/>
      <w:marLeft w:val="0"/>
      <w:marRight w:val="0"/>
      <w:marTop w:val="0"/>
      <w:marBottom w:val="0"/>
      <w:divBdr>
        <w:top w:val="none" w:sz="0" w:space="0" w:color="auto"/>
        <w:left w:val="none" w:sz="0" w:space="0" w:color="auto"/>
        <w:bottom w:val="none" w:sz="0" w:space="0" w:color="auto"/>
        <w:right w:val="none" w:sz="0" w:space="0" w:color="auto"/>
      </w:divBdr>
    </w:div>
    <w:div w:id="489520228">
      <w:bodyDiv w:val="1"/>
      <w:marLeft w:val="0"/>
      <w:marRight w:val="0"/>
      <w:marTop w:val="0"/>
      <w:marBottom w:val="0"/>
      <w:divBdr>
        <w:top w:val="none" w:sz="0" w:space="0" w:color="auto"/>
        <w:left w:val="none" w:sz="0" w:space="0" w:color="auto"/>
        <w:bottom w:val="none" w:sz="0" w:space="0" w:color="auto"/>
        <w:right w:val="none" w:sz="0" w:space="0" w:color="auto"/>
      </w:divBdr>
      <w:divsChild>
        <w:div w:id="836309662">
          <w:marLeft w:val="0"/>
          <w:marRight w:val="0"/>
          <w:marTop w:val="0"/>
          <w:marBottom w:val="0"/>
          <w:divBdr>
            <w:top w:val="none" w:sz="0" w:space="0" w:color="auto"/>
            <w:left w:val="none" w:sz="0" w:space="0" w:color="auto"/>
            <w:bottom w:val="none" w:sz="0" w:space="0" w:color="auto"/>
            <w:right w:val="none" w:sz="0" w:space="0" w:color="auto"/>
          </w:divBdr>
          <w:divsChild>
            <w:div w:id="1533374153">
              <w:marLeft w:val="0"/>
              <w:marRight w:val="0"/>
              <w:marTop w:val="0"/>
              <w:marBottom w:val="0"/>
              <w:divBdr>
                <w:top w:val="none" w:sz="0" w:space="0" w:color="auto"/>
                <w:left w:val="none" w:sz="0" w:space="0" w:color="auto"/>
                <w:bottom w:val="none" w:sz="0" w:space="0" w:color="auto"/>
                <w:right w:val="none" w:sz="0" w:space="0" w:color="auto"/>
              </w:divBdr>
              <w:divsChild>
                <w:div w:id="1329362561">
                  <w:marLeft w:val="0"/>
                  <w:marRight w:val="0"/>
                  <w:marTop w:val="0"/>
                  <w:marBottom w:val="0"/>
                  <w:divBdr>
                    <w:top w:val="none" w:sz="0" w:space="0" w:color="auto"/>
                    <w:left w:val="none" w:sz="0" w:space="0" w:color="auto"/>
                    <w:bottom w:val="none" w:sz="0" w:space="0" w:color="auto"/>
                    <w:right w:val="none" w:sz="0" w:space="0" w:color="auto"/>
                  </w:divBdr>
                  <w:divsChild>
                    <w:div w:id="1485587696">
                      <w:marLeft w:val="0"/>
                      <w:marRight w:val="0"/>
                      <w:marTop w:val="0"/>
                      <w:marBottom w:val="525"/>
                      <w:divBdr>
                        <w:top w:val="none" w:sz="0" w:space="0" w:color="auto"/>
                        <w:left w:val="none" w:sz="0" w:space="0" w:color="auto"/>
                        <w:bottom w:val="none" w:sz="0" w:space="0" w:color="auto"/>
                        <w:right w:val="none" w:sz="0" w:space="0" w:color="auto"/>
                      </w:divBdr>
                      <w:divsChild>
                        <w:div w:id="6961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856833">
          <w:marLeft w:val="0"/>
          <w:marRight w:val="0"/>
          <w:marTop w:val="0"/>
          <w:marBottom w:val="0"/>
          <w:divBdr>
            <w:top w:val="none" w:sz="0" w:space="0" w:color="auto"/>
            <w:left w:val="none" w:sz="0" w:space="0" w:color="auto"/>
            <w:bottom w:val="none" w:sz="0" w:space="0" w:color="auto"/>
            <w:right w:val="none" w:sz="0" w:space="0" w:color="auto"/>
          </w:divBdr>
          <w:divsChild>
            <w:div w:id="1320578798">
              <w:marLeft w:val="0"/>
              <w:marRight w:val="0"/>
              <w:marTop w:val="0"/>
              <w:marBottom w:val="0"/>
              <w:divBdr>
                <w:top w:val="none" w:sz="0" w:space="0" w:color="auto"/>
                <w:left w:val="none" w:sz="0" w:space="0" w:color="auto"/>
                <w:bottom w:val="none" w:sz="0" w:space="0" w:color="auto"/>
                <w:right w:val="none" w:sz="0" w:space="0" w:color="auto"/>
              </w:divBdr>
              <w:divsChild>
                <w:div w:id="1849171248">
                  <w:marLeft w:val="0"/>
                  <w:marRight w:val="0"/>
                  <w:marTop w:val="0"/>
                  <w:marBottom w:val="0"/>
                  <w:divBdr>
                    <w:top w:val="none" w:sz="0" w:space="0" w:color="auto"/>
                    <w:left w:val="none" w:sz="0" w:space="0" w:color="auto"/>
                    <w:bottom w:val="none" w:sz="0" w:space="0" w:color="auto"/>
                    <w:right w:val="none" w:sz="0" w:space="0" w:color="auto"/>
                  </w:divBdr>
                  <w:divsChild>
                    <w:div w:id="743138157">
                      <w:marLeft w:val="0"/>
                      <w:marRight w:val="0"/>
                      <w:marTop w:val="0"/>
                      <w:marBottom w:val="525"/>
                      <w:divBdr>
                        <w:top w:val="none" w:sz="0" w:space="0" w:color="auto"/>
                        <w:left w:val="none" w:sz="0" w:space="0" w:color="auto"/>
                        <w:bottom w:val="none" w:sz="0" w:space="0" w:color="auto"/>
                        <w:right w:val="none" w:sz="0" w:space="0" w:color="auto"/>
                      </w:divBdr>
                      <w:divsChild>
                        <w:div w:id="11984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037219">
      <w:bodyDiv w:val="1"/>
      <w:marLeft w:val="0"/>
      <w:marRight w:val="0"/>
      <w:marTop w:val="0"/>
      <w:marBottom w:val="0"/>
      <w:divBdr>
        <w:top w:val="none" w:sz="0" w:space="0" w:color="auto"/>
        <w:left w:val="none" w:sz="0" w:space="0" w:color="auto"/>
        <w:bottom w:val="none" w:sz="0" w:space="0" w:color="auto"/>
        <w:right w:val="none" w:sz="0" w:space="0" w:color="auto"/>
      </w:divBdr>
    </w:div>
    <w:div w:id="1443067238">
      <w:bodyDiv w:val="1"/>
      <w:marLeft w:val="0"/>
      <w:marRight w:val="0"/>
      <w:marTop w:val="0"/>
      <w:marBottom w:val="0"/>
      <w:divBdr>
        <w:top w:val="none" w:sz="0" w:space="0" w:color="auto"/>
        <w:left w:val="none" w:sz="0" w:space="0" w:color="auto"/>
        <w:bottom w:val="none" w:sz="0" w:space="0" w:color="auto"/>
        <w:right w:val="none" w:sz="0" w:space="0" w:color="auto"/>
      </w:divBdr>
      <w:divsChild>
        <w:div w:id="215094918">
          <w:marLeft w:val="0"/>
          <w:marRight w:val="0"/>
          <w:marTop w:val="0"/>
          <w:marBottom w:val="0"/>
          <w:divBdr>
            <w:top w:val="none" w:sz="0" w:space="0" w:color="auto"/>
            <w:left w:val="none" w:sz="0" w:space="0" w:color="auto"/>
            <w:bottom w:val="none" w:sz="0" w:space="0" w:color="auto"/>
            <w:right w:val="none" w:sz="0" w:space="0" w:color="auto"/>
          </w:divBdr>
          <w:divsChild>
            <w:div w:id="1410883354">
              <w:marLeft w:val="0"/>
              <w:marRight w:val="0"/>
              <w:marTop w:val="0"/>
              <w:marBottom w:val="0"/>
              <w:divBdr>
                <w:top w:val="none" w:sz="0" w:space="0" w:color="auto"/>
                <w:left w:val="none" w:sz="0" w:space="0" w:color="auto"/>
                <w:bottom w:val="none" w:sz="0" w:space="0" w:color="auto"/>
                <w:right w:val="none" w:sz="0" w:space="0" w:color="auto"/>
              </w:divBdr>
              <w:divsChild>
                <w:div w:id="1567642662">
                  <w:marLeft w:val="0"/>
                  <w:marRight w:val="0"/>
                  <w:marTop w:val="0"/>
                  <w:marBottom w:val="0"/>
                  <w:divBdr>
                    <w:top w:val="none" w:sz="0" w:space="0" w:color="auto"/>
                    <w:left w:val="none" w:sz="0" w:space="0" w:color="auto"/>
                    <w:bottom w:val="none" w:sz="0" w:space="0" w:color="auto"/>
                    <w:right w:val="none" w:sz="0" w:space="0" w:color="auto"/>
                  </w:divBdr>
                  <w:divsChild>
                    <w:div w:id="839272852">
                      <w:marLeft w:val="0"/>
                      <w:marRight w:val="0"/>
                      <w:marTop w:val="0"/>
                      <w:marBottom w:val="525"/>
                      <w:divBdr>
                        <w:top w:val="none" w:sz="0" w:space="0" w:color="auto"/>
                        <w:left w:val="none" w:sz="0" w:space="0" w:color="auto"/>
                        <w:bottom w:val="none" w:sz="0" w:space="0" w:color="auto"/>
                        <w:right w:val="none" w:sz="0" w:space="0" w:color="auto"/>
                      </w:divBdr>
                      <w:divsChild>
                        <w:div w:id="6876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82798">
          <w:marLeft w:val="0"/>
          <w:marRight w:val="0"/>
          <w:marTop w:val="0"/>
          <w:marBottom w:val="0"/>
          <w:divBdr>
            <w:top w:val="none" w:sz="0" w:space="0" w:color="auto"/>
            <w:left w:val="none" w:sz="0" w:space="0" w:color="auto"/>
            <w:bottom w:val="none" w:sz="0" w:space="0" w:color="auto"/>
            <w:right w:val="none" w:sz="0" w:space="0" w:color="auto"/>
          </w:divBdr>
          <w:divsChild>
            <w:div w:id="1960716013">
              <w:marLeft w:val="0"/>
              <w:marRight w:val="0"/>
              <w:marTop w:val="0"/>
              <w:marBottom w:val="0"/>
              <w:divBdr>
                <w:top w:val="none" w:sz="0" w:space="0" w:color="auto"/>
                <w:left w:val="none" w:sz="0" w:space="0" w:color="auto"/>
                <w:bottom w:val="none" w:sz="0" w:space="0" w:color="auto"/>
                <w:right w:val="none" w:sz="0" w:space="0" w:color="auto"/>
              </w:divBdr>
              <w:divsChild>
                <w:div w:id="1471285185">
                  <w:marLeft w:val="0"/>
                  <w:marRight w:val="0"/>
                  <w:marTop w:val="0"/>
                  <w:marBottom w:val="0"/>
                  <w:divBdr>
                    <w:top w:val="none" w:sz="0" w:space="0" w:color="auto"/>
                    <w:left w:val="none" w:sz="0" w:space="0" w:color="auto"/>
                    <w:bottom w:val="none" w:sz="0" w:space="0" w:color="auto"/>
                    <w:right w:val="none" w:sz="0" w:space="0" w:color="auto"/>
                  </w:divBdr>
                  <w:divsChild>
                    <w:div w:id="150683508">
                      <w:marLeft w:val="0"/>
                      <w:marRight w:val="0"/>
                      <w:marTop w:val="0"/>
                      <w:marBottom w:val="525"/>
                      <w:divBdr>
                        <w:top w:val="none" w:sz="0" w:space="0" w:color="auto"/>
                        <w:left w:val="none" w:sz="0" w:space="0" w:color="auto"/>
                        <w:bottom w:val="none" w:sz="0" w:space="0" w:color="auto"/>
                        <w:right w:val="none" w:sz="0" w:space="0" w:color="auto"/>
                      </w:divBdr>
                      <w:divsChild>
                        <w:div w:id="7022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238704">
      <w:bodyDiv w:val="1"/>
      <w:marLeft w:val="0"/>
      <w:marRight w:val="0"/>
      <w:marTop w:val="0"/>
      <w:marBottom w:val="0"/>
      <w:divBdr>
        <w:top w:val="none" w:sz="0" w:space="0" w:color="auto"/>
        <w:left w:val="none" w:sz="0" w:space="0" w:color="auto"/>
        <w:bottom w:val="none" w:sz="0" w:space="0" w:color="auto"/>
        <w:right w:val="none" w:sz="0" w:space="0" w:color="auto"/>
      </w:divBdr>
    </w:div>
    <w:div w:id="1702708468">
      <w:bodyDiv w:val="1"/>
      <w:marLeft w:val="0"/>
      <w:marRight w:val="0"/>
      <w:marTop w:val="0"/>
      <w:marBottom w:val="0"/>
      <w:divBdr>
        <w:top w:val="none" w:sz="0" w:space="0" w:color="auto"/>
        <w:left w:val="none" w:sz="0" w:space="0" w:color="auto"/>
        <w:bottom w:val="none" w:sz="0" w:space="0" w:color="auto"/>
        <w:right w:val="none" w:sz="0" w:space="0" w:color="auto"/>
      </w:divBdr>
    </w:div>
    <w:div w:id="1735931894">
      <w:bodyDiv w:val="1"/>
      <w:marLeft w:val="0"/>
      <w:marRight w:val="0"/>
      <w:marTop w:val="0"/>
      <w:marBottom w:val="0"/>
      <w:divBdr>
        <w:top w:val="none" w:sz="0" w:space="0" w:color="auto"/>
        <w:left w:val="none" w:sz="0" w:space="0" w:color="auto"/>
        <w:bottom w:val="none" w:sz="0" w:space="0" w:color="auto"/>
        <w:right w:val="none" w:sz="0" w:space="0" w:color="auto"/>
      </w:divBdr>
    </w:div>
    <w:div w:id="2143305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AB10-21AE-43FB-B1C7-6066BF14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1068</Words>
  <Characters>6414</Characters>
  <Application>Microsoft Office Word</Application>
  <DocSecurity>0</DocSecurity>
  <Lines>53</Lines>
  <Paragraphs>14</Paragraphs>
  <ScaleCrop>false</ScaleCrop>
  <HeadingPairs>
    <vt:vector size="4" baseType="variant">
      <vt:variant>
        <vt:lpstr>Tytuł</vt:lpstr>
      </vt:variant>
      <vt:variant>
        <vt:i4>1</vt:i4>
      </vt:variant>
      <vt:variant>
        <vt:lpstr>Headings</vt:lpstr>
      </vt:variant>
      <vt:variant>
        <vt:i4>3</vt:i4>
      </vt:variant>
    </vt:vector>
  </HeadingPairs>
  <TitlesOfParts>
    <vt:vector size="4" baseType="lpstr">
      <vt:lpstr/>
      <vt:lpstr>Suspendisse imperdiet lacus quis enim fermentum tempus.</vt:lpstr>
      <vt:lpstr>Quisque porttitor porta</vt:lpstr>
      <vt:lpstr>Andrzej Folwarczny</vt:lpstr>
    </vt:vector>
  </TitlesOfParts>
  <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 Mońka</dc:creator>
  <cp:keywords/>
  <dc:description/>
  <cp:lastModifiedBy>ForumDialogu</cp:lastModifiedBy>
  <cp:revision>4</cp:revision>
  <cp:lastPrinted>2017-08-30T12:50:00Z</cp:lastPrinted>
  <dcterms:created xsi:type="dcterms:W3CDTF">2019-03-04T11:41:00Z</dcterms:created>
  <dcterms:modified xsi:type="dcterms:W3CDTF">2019-03-04T14:15:00Z</dcterms:modified>
</cp:coreProperties>
</file>